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2-1</w:t>
      </w:r>
    </w:p>
    <w:p>
      <w:pPr>
        <w:widowControl/>
        <w:shd w:val="clear" w:color="auto" w:fill="FFFFFF"/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48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申请容缺受理承诺书（样本）</w:t>
      </w:r>
    </w:p>
    <w:bookmarkEnd w:id="0"/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  <w:t>本人（单位）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u w:val="single"/>
        </w:rPr>
        <w:t xml:space="preserve">　　　　　                     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  <w:t>；法定代表人或负责人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u w:val="single"/>
        </w:rPr>
        <w:t xml:space="preserve"> 　　　    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  <w:t>，统一社会信用代码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  <w:t>，受托人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u w:val="single"/>
        </w:rPr>
        <w:t xml:space="preserve">　　　    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  <w:t>，申请办理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  <w:t>事项，因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  <w:t>，申请容缺受理。现就相关事宜作出如下承诺，并愿意承担法律责任：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  <w:t>一、所作承诺是真实意思表示；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  <w:t>二、已经知晓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  <w:t>告知的全部内容；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  <w:t>三、提供的所有申请材料真实有效；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  <w:t>四、在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u w:val="single"/>
        </w:rPr>
        <w:t>　　　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  <w:t>日前补正下列材料：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u w:val="single"/>
        </w:rPr>
        <w:t xml:space="preserve">   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u w:val="single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u w:val="single"/>
        </w:rPr>
        <w:t xml:space="preserve"> 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u w:val="single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u w:val="single"/>
        </w:rPr>
        <w:t xml:space="preserve">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FF0000"/>
          <w:kern w:val="3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  <w:t>五、承诺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  <w:t>事项在未能取得正式批准文件（证照）之前，不得开展相关生产经营等活动；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  <w:t>六、愿意承担失信产生的后果；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  <w:t>七、同意将本《申请容缺受理承诺书》向社会公开。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  <w:t>承诺人（签字或盖章）：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u w:val="single"/>
        </w:rPr>
        <w:t xml:space="preserve">               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  <w:t>法定代表人或负责人（签字）：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u w:val="single"/>
        </w:rPr>
        <w:t xml:space="preserve">                      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  <w:t>受托人（签字）：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u w:val="single"/>
        </w:rPr>
        <w:t xml:space="preserve">  　　 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  <w:t xml:space="preserve">（本文书一式两份，一份送达申请人，一份受理窗口存档）                    </w:t>
      </w:r>
    </w:p>
    <w:p>
      <w:pPr>
        <w:widowControl/>
        <w:spacing w:line="590" w:lineRule="exact"/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  <w:sectPr>
          <w:footerReference r:id="rId3" w:type="even"/>
          <w:pgSz w:w="11907" w:h="16840"/>
          <w:pgMar w:top="1588" w:right="1440" w:bottom="1588" w:left="1418" w:header="851" w:footer="1588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napToGrid w:val="0"/>
          <w:kern w:val="32"/>
          <w:sz w:val="32"/>
          <w:szCs w:val="32"/>
        </w:rPr>
        <w:t xml:space="preserve">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eastAsia"/>
        <w:sz w:val="32"/>
      </w:rPr>
    </w:pPr>
    <w:r>
      <w:rPr>
        <w:kern w:val="0"/>
        <w:sz w:val="32"/>
        <w:szCs w:val="21"/>
      </w:rPr>
      <w:t>—</w:t>
    </w:r>
    <w:r>
      <w:rPr>
        <w:rFonts w:hint="eastAsia"/>
        <w:kern w:val="0"/>
        <w:sz w:val="32"/>
        <w:szCs w:val="21"/>
      </w:rPr>
      <w:t xml:space="preserve"> </w:t>
    </w:r>
    <w:r>
      <w:rPr>
        <w:kern w:val="0"/>
        <w:sz w:val="30"/>
        <w:szCs w:val="21"/>
      </w:rPr>
      <w:fldChar w:fldCharType="begin"/>
    </w:r>
    <w:r>
      <w:rPr>
        <w:kern w:val="0"/>
        <w:sz w:val="30"/>
        <w:szCs w:val="21"/>
      </w:rPr>
      <w:instrText xml:space="preserve"> PAGE </w:instrText>
    </w:r>
    <w:r>
      <w:rPr>
        <w:kern w:val="0"/>
        <w:sz w:val="30"/>
        <w:szCs w:val="21"/>
      </w:rPr>
      <w:fldChar w:fldCharType="separate"/>
    </w:r>
    <w:r>
      <w:rPr>
        <w:kern w:val="0"/>
        <w:sz w:val="30"/>
        <w:szCs w:val="21"/>
      </w:rPr>
      <w:t>2</w:t>
    </w:r>
    <w:r>
      <w:rPr>
        <w:kern w:val="0"/>
        <w:sz w:val="30"/>
        <w:szCs w:val="21"/>
      </w:rPr>
      <w:fldChar w:fldCharType="end"/>
    </w:r>
    <w:r>
      <w:rPr>
        <w:kern w:val="0"/>
        <w:sz w:val="32"/>
        <w:szCs w:val="21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76D39"/>
    <w:rsid w:val="33027130"/>
    <w:rsid w:val="49176D39"/>
    <w:rsid w:val="6339497D"/>
    <w:rsid w:val="795C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2021-10-20T07:19:00Z</dcterms:created>
  <dc:creator>平淡的歌</dc:creator>
  <cp:lastModifiedBy>平淡的歌</cp:lastModifiedBy>
  <dcterms:modified xsi:type="dcterms:W3CDTF">2021-10-20T07:22:42Z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